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CD7598" w:rsidTr="00CD7598">
        <w:tc>
          <w:tcPr>
            <w:tcW w:w="4644" w:type="dxa"/>
          </w:tcPr>
          <w:p w:rsidR="00CD7598" w:rsidRDefault="00CD7598" w:rsidP="00CD7598">
            <w:bookmarkStart w:id="0" w:name="_GoBack"/>
            <w:bookmarkEnd w:id="0"/>
            <w:r>
              <w:t>Centar za odgoj i obrazovanje "Goljak"</w:t>
            </w:r>
          </w:p>
          <w:p w:rsidR="00CD7598" w:rsidRDefault="00CD7598" w:rsidP="00CD7598">
            <w:r>
              <w:t>Goljak 2, Zagreb</w:t>
            </w:r>
          </w:p>
          <w:p w:rsidR="00CD7598" w:rsidRDefault="00CD7598"/>
        </w:tc>
        <w:tc>
          <w:tcPr>
            <w:tcW w:w="4644" w:type="dxa"/>
          </w:tcPr>
          <w:p w:rsidR="00CD7598" w:rsidRDefault="00CD7598" w:rsidP="00CD759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8909" cy="780959"/>
                  <wp:effectExtent l="19050" t="0" r="0" b="0"/>
                  <wp:docPr id="3" name="Picture 1" descr="C:\Users\Vlad\Desktop\Soulbus\WP5\objava za web\20140214_materijal za objavu\Logo, EU_flag_LLP_E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\Desktop\Soulbus\WP5\objava za web\20140214_materijal za objavu\Logo, EU_flag_LLP_EN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282" cy="78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598" w:rsidRDefault="00CD7598"/>
    <w:p w:rsidR="004F1EC0" w:rsidRDefault="004F1EC0" w:rsidP="00CD7598">
      <w:pPr>
        <w:jc w:val="right"/>
      </w:pPr>
    </w:p>
    <w:p w:rsidR="004F1EC0" w:rsidRDefault="004F1EC0" w:rsidP="00CD7598">
      <w:pPr>
        <w:spacing w:line="360" w:lineRule="auto"/>
      </w:pPr>
      <w:r>
        <w:t>Izvještaj o broju i sadržaju objava o projektu Soulbus danim unutar institucije/drugih partnerskih organizacija:</w:t>
      </w:r>
    </w:p>
    <w:p w:rsidR="004F1EC0" w:rsidRDefault="004F1EC0" w:rsidP="00CD7598">
      <w:pPr>
        <w:pStyle w:val="Odlomakpopisa"/>
        <w:numPr>
          <w:ilvl w:val="0"/>
          <w:numId w:val="1"/>
        </w:numPr>
        <w:spacing w:before="120" w:after="240" w:line="360" w:lineRule="auto"/>
        <w:ind w:left="714" w:hanging="357"/>
      </w:pPr>
      <w:r>
        <w:t xml:space="preserve">Centar Goljak prema potrebi održava </w:t>
      </w:r>
      <w:r w:rsidR="00405EB6">
        <w:t>sastanke</w:t>
      </w:r>
      <w:r>
        <w:t xml:space="preserve"> na kojima se prezentiraju i raspravljaju teme od značaja za funkcioniranje Centra. Tema Soulbus projekta je stavljena u dnevni red sljedećeg </w:t>
      </w:r>
      <w:r w:rsidR="00405EB6">
        <w:t>Učiteljskog vijeća</w:t>
      </w:r>
      <w:r>
        <w:t xml:space="preserve">. </w:t>
      </w:r>
    </w:p>
    <w:p w:rsidR="004F1EC0" w:rsidRDefault="004F1EC0" w:rsidP="00CD7598">
      <w:pPr>
        <w:pStyle w:val="Odlomakpopisa"/>
        <w:numPr>
          <w:ilvl w:val="0"/>
          <w:numId w:val="1"/>
        </w:numPr>
        <w:spacing w:before="120" w:after="240" w:line="360" w:lineRule="auto"/>
        <w:ind w:left="714" w:hanging="357"/>
      </w:pPr>
      <w:r>
        <w:t xml:space="preserve">Obavijesti o sadržaju i namjeni projekta su prezentirane kroz </w:t>
      </w:r>
      <w:r w:rsidR="00CD7598">
        <w:t>razgovore</w:t>
      </w:r>
      <w:r>
        <w:t xml:space="preserve"> s djelatnicima Centra, predstavnicima stručnih službi i upravom gdje su obaviješteni o svrsi, sadržaju i </w:t>
      </w:r>
      <w:r w:rsidR="002F748D">
        <w:t>daljnjim aktivnostima projekta; razgovaralo se na dvije lokacije Centra.</w:t>
      </w:r>
    </w:p>
    <w:p w:rsidR="00CD7598" w:rsidRDefault="004F1EC0" w:rsidP="00CD7598">
      <w:pPr>
        <w:pStyle w:val="Odlomakpopisa"/>
        <w:numPr>
          <w:ilvl w:val="0"/>
          <w:numId w:val="1"/>
        </w:numPr>
        <w:spacing w:before="120" w:after="240" w:line="360" w:lineRule="auto"/>
        <w:ind w:left="714" w:hanging="357"/>
      </w:pPr>
      <w:r>
        <w:t>Obavijest o sudjelovanju je obja</w:t>
      </w:r>
      <w:r w:rsidR="00CD7598">
        <w:t xml:space="preserve">vljena na web stranicama Centra, 14.2.2014.; istaknuti </w:t>
      </w:r>
      <w:r w:rsidR="00405EB6">
        <w:t xml:space="preserve">su </w:t>
      </w:r>
      <w:r w:rsidR="00CD7598">
        <w:t>logo LLP programa te linkovi na blog i stranice projekta.</w:t>
      </w:r>
    </w:p>
    <w:sectPr w:rsidR="00CD7598" w:rsidSect="003B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832"/>
    <w:multiLevelType w:val="hybridMultilevel"/>
    <w:tmpl w:val="432C5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>
    <w:useFELayout/>
  </w:compat>
  <w:rsids>
    <w:rsidRoot w:val="004F1EC0"/>
    <w:rsid w:val="002F748D"/>
    <w:rsid w:val="003B25FA"/>
    <w:rsid w:val="00405EB6"/>
    <w:rsid w:val="00455CD0"/>
    <w:rsid w:val="004F1EC0"/>
    <w:rsid w:val="00723BB6"/>
    <w:rsid w:val="007948BF"/>
    <w:rsid w:val="00BB32C2"/>
    <w:rsid w:val="00CD7598"/>
    <w:rsid w:val="00FE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E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5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D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Kristina</cp:lastModifiedBy>
  <cp:revision>2</cp:revision>
  <dcterms:created xsi:type="dcterms:W3CDTF">2016-11-27T21:21:00Z</dcterms:created>
  <dcterms:modified xsi:type="dcterms:W3CDTF">2016-11-27T21:21:00Z</dcterms:modified>
</cp:coreProperties>
</file>